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2" w:rsidRPr="008104BE" w:rsidRDefault="00E46A91" w:rsidP="00906932">
      <w:pPr>
        <w:tabs>
          <w:tab w:val="left" w:pos="6521"/>
          <w:tab w:val="left" w:pos="6804"/>
        </w:tabs>
        <w:ind w:left="2160" w:right="1938"/>
        <w:jc w:val="center"/>
        <w:rPr>
          <w:rFonts w:ascii="Bradley Hand ITC" w:eastAsia="MingLiU" w:hAnsi="Bradley Hand ITC" w:cs="Arial"/>
          <w:b/>
          <w:sz w:val="72"/>
          <w:szCs w:val="72"/>
        </w:rPr>
      </w:pPr>
      <w:r>
        <w:rPr>
          <w:rFonts w:ascii="Bradley Hand ITC" w:eastAsia="MingLiU" w:hAnsi="Bradley Hand ITC" w:cs="Arial"/>
          <w:b/>
          <w:sz w:val="72"/>
          <w:szCs w:val="72"/>
        </w:rPr>
        <w:t>BEAUTY JUNCTION</w:t>
      </w:r>
    </w:p>
    <w:p w:rsidR="00906932" w:rsidRPr="008104BE" w:rsidRDefault="00E46A91" w:rsidP="00E46A91">
      <w:pPr>
        <w:tabs>
          <w:tab w:val="left" w:pos="6521"/>
          <w:tab w:val="left" w:pos="6804"/>
        </w:tabs>
        <w:ind w:left="2160" w:right="1938"/>
        <w:jc w:val="center"/>
        <w:rPr>
          <w:rFonts w:ascii="Bradley Hand ITC" w:eastAsia="MingLiU" w:hAnsi="Bradley Hand ITC" w:cs="Arial"/>
          <w:b/>
          <w:sz w:val="32"/>
          <w:szCs w:val="32"/>
          <w:u w:val="single"/>
        </w:rPr>
      </w:pPr>
      <w:r>
        <w:rPr>
          <w:rFonts w:ascii="Bradley Hand ITC" w:eastAsia="MingLiU" w:hAnsi="Bradley Hand ITC" w:cs="Arial"/>
          <w:b/>
          <w:sz w:val="32"/>
          <w:szCs w:val="32"/>
          <w:u w:val="single"/>
        </w:rPr>
        <w:t xml:space="preserve">FOR ALL YOUR BEAUTY NEEDS NAIL EXTENSIONS, THREADING, SPRAY TANS PLUS MORE </w:t>
      </w:r>
    </w:p>
    <w:p w:rsidR="00906932" w:rsidRDefault="00906932" w:rsidP="00906932">
      <w:pPr>
        <w:tabs>
          <w:tab w:val="left" w:pos="6521"/>
          <w:tab w:val="left" w:pos="6804"/>
        </w:tabs>
        <w:ind w:right="1938"/>
        <w:rPr>
          <w:rFonts w:ascii="Bradley Hand ITC" w:eastAsia="MingLiU" w:hAnsi="Bradley Hand ITC" w:cs="Arial"/>
          <w:b/>
          <w:sz w:val="28"/>
        </w:rPr>
      </w:pPr>
    </w:p>
    <w:p w:rsidR="00906932" w:rsidRPr="00570A5A" w:rsidRDefault="00906932" w:rsidP="00906932">
      <w:pPr>
        <w:tabs>
          <w:tab w:val="left" w:pos="6521"/>
          <w:tab w:val="left" w:pos="6804"/>
        </w:tabs>
        <w:ind w:right="1938"/>
        <w:rPr>
          <w:rFonts w:ascii="Bradley Hand ITC" w:eastAsia="MingLiU" w:hAnsi="Bradley Hand ITC" w:cs="Arial"/>
          <w:b/>
        </w:rPr>
      </w:pPr>
    </w:p>
    <w:p w:rsidR="002373FD" w:rsidRDefault="00E46A91" w:rsidP="002373FD">
      <w:pPr>
        <w:tabs>
          <w:tab w:val="left" w:pos="6521"/>
          <w:tab w:val="left" w:pos="6804"/>
        </w:tabs>
        <w:ind w:right="1938"/>
        <w:jc w:val="center"/>
        <w:rPr>
          <w:rFonts w:ascii="Bradley Hand ITC" w:eastAsia="MingLiU" w:hAnsi="Bradley Hand ITC" w:cs="Arial"/>
          <w:b/>
          <w:sz w:val="36"/>
          <w:szCs w:val="36"/>
        </w:rPr>
      </w:pPr>
      <w:r>
        <w:rPr>
          <w:rFonts w:ascii="Bradley Hand ITC" w:eastAsia="MingLiU" w:hAnsi="Bradley Hand ITC" w:cs="Arial"/>
          <w:b/>
          <w:sz w:val="28"/>
          <w:szCs w:val="28"/>
        </w:rPr>
        <w:t xml:space="preserve">               </w:t>
      </w:r>
      <w:r w:rsidR="002373FD">
        <w:rPr>
          <w:rFonts w:ascii="Bradley Hand ITC" w:eastAsia="MingLiU" w:hAnsi="Bradley Hand ITC" w:cs="Arial"/>
          <w:b/>
          <w:sz w:val="28"/>
          <w:szCs w:val="28"/>
        </w:rPr>
        <w:t xml:space="preserve">        </w:t>
      </w:r>
      <w:r w:rsidRPr="002373FD">
        <w:rPr>
          <w:rFonts w:ascii="Bradley Hand ITC" w:eastAsia="MingLiU" w:hAnsi="Bradley Hand ITC" w:cs="Arial"/>
          <w:b/>
          <w:sz w:val="36"/>
          <w:szCs w:val="36"/>
        </w:rPr>
        <w:t>5a SHEAF LANE, SHELDON,</w:t>
      </w:r>
    </w:p>
    <w:p w:rsidR="002373FD" w:rsidRPr="002373FD" w:rsidRDefault="002373FD" w:rsidP="002373FD">
      <w:pPr>
        <w:tabs>
          <w:tab w:val="left" w:pos="6521"/>
          <w:tab w:val="left" w:pos="6804"/>
        </w:tabs>
        <w:ind w:right="1938"/>
        <w:jc w:val="center"/>
        <w:rPr>
          <w:rFonts w:ascii="Bradley Hand ITC" w:eastAsia="MingLiU" w:hAnsi="Bradley Hand ITC" w:cs="Arial"/>
          <w:b/>
          <w:sz w:val="36"/>
          <w:szCs w:val="36"/>
        </w:rPr>
      </w:pPr>
      <w:r>
        <w:rPr>
          <w:rFonts w:ascii="Bradley Hand ITC" w:eastAsia="MingLiU" w:hAnsi="Bradley Hand ITC" w:cs="Arial"/>
          <w:b/>
          <w:sz w:val="36"/>
          <w:szCs w:val="36"/>
        </w:rPr>
        <w:t xml:space="preserve">                 B26 3EJ</w:t>
      </w:r>
      <w:r w:rsidR="00E46A91" w:rsidRPr="002373FD">
        <w:rPr>
          <w:rFonts w:ascii="Bradley Hand ITC" w:eastAsia="MingLiU" w:hAnsi="Bradley Hand ITC" w:cs="Arial"/>
          <w:b/>
          <w:sz w:val="36"/>
          <w:szCs w:val="36"/>
        </w:rPr>
        <w:t xml:space="preserve"> </w:t>
      </w:r>
      <w:r>
        <w:rPr>
          <w:rFonts w:ascii="Bradley Hand ITC" w:eastAsia="MingLiU" w:hAnsi="Bradley Hand ITC" w:cs="Arial"/>
          <w:b/>
          <w:sz w:val="36"/>
          <w:szCs w:val="36"/>
        </w:rPr>
        <w:t xml:space="preserve">       </w:t>
      </w:r>
      <w:r w:rsidRPr="002373FD">
        <w:rPr>
          <w:rFonts w:ascii="Bradley Hand ITC" w:eastAsia="MingLiU" w:hAnsi="Bradley Hand ITC" w:cs="Arial"/>
          <w:b/>
          <w:sz w:val="36"/>
          <w:szCs w:val="36"/>
        </w:rPr>
        <w:t xml:space="preserve">                     </w:t>
      </w:r>
    </w:p>
    <w:p w:rsidR="002373FD" w:rsidRPr="002373FD" w:rsidRDefault="002373FD" w:rsidP="002373FD">
      <w:pPr>
        <w:tabs>
          <w:tab w:val="left" w:pos="6521"/>
          <w:tab w:val="left" w:pos="6804"/>
        </w:tabs>
        <w:ind w:right="1938"/>
        <w:jc w:val="center"/>
        <w:rPr>
          <w:rFonts w:ascii="Bradley Hand ITC" w:eastAsia="MingLiU" w:hAnsi="Bradley Hand ITC" w:cs="Arial"/>
          <w:b/>
          <w:sz w:val="28"/>
          <w:szCs w:val="28"/>
          <w:u w:val="single"/>
        </w:rPr>
      </w:pPr>
      <w:r>
        <w:rPr>
          <w:rFonts w:ascii="Bradley Hand ITC" w:eastAsia="MingLiU" w:hAnsi="Bradley Hand ITC" w:cs="Arial"/>
          <w:b/>
          <w:sz w:val="28"/>
          <w:szCs w:val="28"/>
        </w:rPr>
        <w:t xml:space="preserve">                    </w:t>
      </w:r>
      <w:r w:rsidRPr="002373FD">
        <w:rPr>
          <w:rFonts w:ascii="Bradley Hand ITC" w:eastAsia="MingLiU" w:hAnsi="Bradley Hand ITC" w:cs="Arial"/>
          <w:b/>
          <w:sz w:val="28"/>
          <w:szCs w:val="28"/>
          <w:u w:val="single"/>
        </w:rPr>
        <w:t xml:space="preserve">BASED ABOVE                   </w:t>
      </w:r>
    </w:p>
    <w:p w:rsidR="00906932" w:rsidRPr="002373FD" w:rsidRDefault="002373FD" w:rsidP="002373FD">
      <w:pPr>
        <w:tabs>
          <w:tab w:val="left" w:pos="6521"/>
          <w:tab w:val="left" w:pos="6804"/>
        </w:tabs>
        <w:ind w:right="1938"/>
        <w:jc w:val="center"/>
        <w:rPr>
          <w:rFonts w:ascii="Bradley Hand ITC" w:eastAsia="MingLiU" w:hAnsi="Bradley Hand ITC" w:cs="Arial"/>
          <w:b/>
          <w:sz w:val="28"/>
          <w:szCs w:val="28"/>
        </w:rPr>
      </w:pPr>
      <w:r w:rsidRPr="002373FD">
        <w:rPr>
          <w:rFonts w:ascii="Bradley Hand ITC" w:eastAsia="MingLiU" w:hAnsi="Bradley Hand ITC" w:cs="Arial"/>
          <w:b/>
          <w:sz w:val="28"/>
          <w:szCs w:val="28"/>
        </w:rPr>
        <w:t xml:space="preserve">                    </w:t>
      </w:r>
      <w:r w:rsidRPr="002373FD">
        <w:rPr>
          <w:rFonts w:ascii="Bradley Hand ITC" w:eastAsia="MingLiU" w:hAnsi="Bradley Hand ITC" w:cs="Arial"/>
          <w:b/>
          <w:sz w:val="28"/>
          <w:szCs w:val="28"/>
          <w:u w:val="single"/>
        </w:rPr>
        <w:t>HAYNES FURNITURE</w:t>
      </w:r>
    </w:p>
    <w:p w:rsidR="002373FD" w:rsidRPr="002373FD" w:rsidRDefault="002373FD" w:rsidP="002373FD">
      <w:pPr>
        <w:tabs>
          <w:tab w:val="left" w:pos="6521"/>
          <w:tab w:val="left" w:pos="6804"/>
        </w:tabs>
        <w:ind w:right="1938"/>
        <w:jc w:val="center"/>
        <w:rPr>
          <w:rFonts w:ascii="Bradley Hand ITC" w:eastAsia="MingLiU" w:hAnsi="Bradley Hand ITC" w:cs="Arial"/>
          <w:b/>
          <w:sz w:val="28"/>
          <w:szCs w:val="28"/>
        </w:rPr>
      </w:pPr>
    </w:p>
    <w:p w:rsidR="00906932" w:rsidRPr="00CF33CA" w:rsidRDefault="00906932" w:rsidP="00906932">
      <w:pPr>
        <w:tabs>
          <w:tab w:val="center" w:pos="4513"/>
          <w:tab w:val="left" w:pos="5780"/>
          <w:tab w:val="left" w:pos="6521"/>
          <w:tab w:val="left" w:pos="6804"/>
        </w:tabs>
        <w:ind w:left="2160" w:right="1938"/>
        <w:jc w:val="center"/>
        <w:rPr>
          <w:rFonts w:ascii="Bradley Hand ITC" w:eastAsia="MingLiU" w:hAnsi="Bradley Hand ITC" w:cs="Arial"/>
          <w:b/>
          <w:sz w:val="32"/>
          <w:szCs w:val="32"/>
        </w:rPr>
      </w:pPr>
    </w:p>
    <w:p w:rsidR="00B56BDF" w:rsidRPr="00B56BDF" w:rsidRDefault="00906932" w:rsidP="00906932">
      <w:pPr>
        <w:tabs>
          <w:tab w:val="center" w:pos="4513"/>
          <w:tab w:val="left" w:pos="5780"/>
          <w:tab w:val="left" w:pos="6521"/>
          <w:tab w:val="left" w:pos="6804"/>
        </w:tabs>
        <w:ind w:right="1938"/>
        <w:rPr>
          <w:rFonts w:ascii="Bradley Hand ITC" w:eastAsia="MingLiU" w:hAnsi="Bradley Hand ITC" w:cs="Arial"/>
          <w:b/>
          <w:sz w:val="44"/>
          <w:szCs w:val="44"/>
          <w:u w:val="single"/>
        </w:rPr>
      </w:pPr>
      <w:r>
        <w:rPr>
          <w:rFonts w:ascii="Bradley Hand ITC" w:eastAsia="MingLiU" w:hAnsi="Bradley Hand ITC" w:cs="Arial"/>
          <w:b/>
          <w:sz w:val="32"/>
          <w:szCs w:val="32"/>
        </w:rPr>
        <w:tab/>
      </w:r>
      <w:r w:rsidR="00B56BDF" w:rsidRPr="00B56BDF">
        <w:rPr>
          <w:rFonts w:ascii="Bradley Hand ITC" w:eastAsia="MingLiU" w:hAnsi="Bradley Hand ITC" w:cs="Arial"/>
          <w:b/>
          <w:sz w:val="44"/>
          <w:szCs w:val="44"/>
          <w:u w:val="single"/>
        </w:rPr>
        <w:t>0121 – 722 - 2011</w:t>
      </w:r>
    </w:p>
    <w:p w:rsidR="002373FD" w:rsidRDefault="00B56BDF" w:rsidP="002373FD">
      <w:pPr>
        <w:tabs>
          <w:tab w:val="center" w:pos="4513"/>
          <w:tab w:val="left" w:pos="5780"/>
          <w:tab w:val="left" w:pos="6521"/>
          <w:tab w:val="left" w:pos="6804"/>
        </w:tabs>
        <w:ind w:right="1938"/>
        <w:rPr>
          <w:rFonts w:ascii="Bradley Hand ITC" w:eastAsia="MingLiU" w:hAnsi="Bradley Hand ITC" w:cs="Arial"/>
          <w:b/>
          <w:sz w:val="44"/>
          <w:szCs w:val="44"/>
          <w:u w:val="single"/>
        </w:rPr>
      </w:pPr>
      <w:r>
        <w:rPr>
          <w:rFonts w:ascii="Bradley Hand ITC" w:eastAsia="MingLiU" w:hAnsi="Bradley Hand ITC" w:cs="Arial"/>
          <w:b/>
          <w:sz w:val="32"/>
          <w:szCs w:val="32"/>
        </w:rPr>
        <w:tab/>
      </w:r>
      <w:r w:rsidR="00906932" w:rsidRPr="006C0CAB">
        <w:rPr>
          <w:rFonts w:ascii="Bradley Hand ITC" w:eastAsia="MingLiU" w:hAnsi="Bradley Hand ITC" w:cs="Arial"/>
          <w:b/>
          <w:sz w:val="44"/>
          <w:szCs w:val="44"/>
          <w:u w:val="single"/>
        </w:rPr>
        <w:t>07817</w:t>
      </w:r>
      <w:r>
        <w:rPr>
          <w:rFonts w:ascii="Bradley Hand ITC" w:eastAsia="MingLiU" w:hAnsi="Bradley Hand ITC" w:cs="Arial"/>
          <w:b/>
          <w:sz w:val="44"/>
          <w:szCs w:val="44"/>
          <w:u w:val="single"/>
        </w:rPr>
        <w:t xml:space="preserve"> – </w:t>
      </w:r>
      <w:r w:rsidR="00906932" w:rsidRPr="006C0CAB">
        <w:rPr>
          <w:rFonts w:ascii="Bradley Hand ITC" w:eastAsia="MingLiU" w:hAnsi="Bradley Hand ITC" w:cs="Arial"/>
          <w:b/>
          <w:sz w:val="44"/>
          <w:szCs w:val="44"/>
          <w:u w:val="single"/>
        </w:rPr>
        <w:t>595</w:t>
      </w:r>
      <w:r>
        <w:rPr>
          <w:rFonts w:ascii="Bradley Hand ITC" w:eastAsia="MingLiU" w:hAnsi="Bradley Hand ITC" w:cs="Arial"/>
          <w:b/>
          <w:sz w:val="44"/>
          <w:szCs w:val="44"/>
          <w:u w:val="single"/>
        </w:rPr>
        <w:t xml:space="preserve"> </w:t>
      </w:r>
      <w:r w:rsidR="002373FD">
        <w:rPr>
          <w:rFonts w:ascii="Bradley Hand ITC" w:eastAsia="MingLiU" w:hAnsi="Bradley Hand ITC" w:cs="Arial"/>
          <w:b/>
          <w:sz w:val="44"/>
          <w:szCs w:val="44"/>
          <w:u w:val="single"/>
        </w:rPr>
        <w:t>–</w:t>
      </w:r>
      <w:r>
        <w:rPr>
          <w:rFonts w:ascii="Bradley Hand ITC" w:eastAsia="MingLiU" w:hAnsi="Bradley Hand ITC" w:cs="Arial"/>
          <w:b/>
          <w:sz w:val="44"/>
          <w:szCs w:val="44"/>
          <w:u w:val="single"/>
        </w:rPr>
        <w:t xml:space="preserve"> </w:t>
      </w:r>
      <w:r w:rsidR="00906932" w:rsidRPr="006C0CAB">
        <w:rPr>
          <w:rFonts w:ascii="Bradley Hand ITC" w:eastAsia="MingLiU" w:hAnsi="Bradley Hand ITC" w:cs="Arial"/>
          <w:b/>
          <w:sz w:val="44"/>
          <w:szCs w:val="44"/>
          <w:u w:val="single"/>
        </w:rPr>
        <w:t>643</w:t>
      </w:r>
    </w:p>
    <w:p w:rsidR="00906932" w:rsidRPr="002373FD" w:rsidRDefault="00906932" w:rsidP="002373FD">
      <w:pPr>
        <w:tabs>
          <w:tab w:val="center" w:pos="4513"/>
          <w:tab w:val="left" w:pos="5780"/>
          <w:tab w:val="left" w:pos="6521"/>
          <w:tab w:val="left" w:pos="6804"/>
        </w:tabs>
        <w:ind w:right="1938"/>
        <w:rPr>
          <w:rFonts w:ascii="Bradley Hand ITC" w:eastAsia="MingLiU" w:hAnsi="Bradley Hand ITC" w:cs="Arial"/>
          <w:b/>
          <w:sz w:val="44"/>
          <w:szCs w:val="44"/>
          <w:u w:val="single"/>
        </w:rPr>
      </w:pPr>
      <w:r>
        <w:rPr>
          <w:rFonts w:ascii="Bradley Hand ITC" w:eastAsia="MingLiU" w:hAnsi="Bradley Hand ITC" w:cs="Arial"/>
          <w:b/>
          <w:sz w:val="28"/>
          <w:szCs w:val="28"/>
        </w:rPr>
        <w:t xml:space="preserve">            </w:t>
      </w:r>
      <w:r w:rsidR="002373FD">
        <w:rPr>
          <w:rFonts w:ascii="Bradley Hand ITC" w:eastAsia="MingLiU" w:hAnsi="Bradley Hand ITC" w:cs="Arial"/>
          <w:b/>
          <w:sz w:val="28"/>
          <w:szCs w:val="28"/>
        </w:rPr>
        <w:t xml:space="preserve">                                   </w:t>
      </w:r>
      <w:r w:rsidRPr="006C0CAB">
        <w:rPr>
          <w:rFonts w:ascii="Bradley Hand ITC" w:eastAsia="MingLiU" w:hAnsi="Bradley Hand ITC" w:cs="Arial"/>
          <w:b/>
          <w:sz w:val="28"/>
          <w:szCs w:val="28"/>
          <w:u w:val="single"/>
        </w:rPr>
        <w:t>OPENING TIMES</w:t>
      </w:r>
    </w:p>
    <w:p w:rsidR="00906932" w:rsidRPr="00CF7284" w:rsidRDefault="00B56BDF" w:rsidP="00906932">
      <w:pPr>
        <w:tabs>
          <w:tab w:val="left" w:pos="6521"/>
          <w:tab w:val="left" w:pos="6804"/>
        </w:tabs>
        <w:ind w:left="2160" w:right="1938"/>
        <w:jc w:val="center"/>
        <w:rPr>
          <w:rFonts w:ascii="Bradley Hand ITC" w:eastAsia="MingLiU" w:hAnsi="Bradley Hand ITC" w:cs="Arial"/>
          <w:b/>
          <w:sz w:val="24"/>
          <w:szCs w:val="24"/>
        </w:rPr>
      </w:pPr>
      <w:r>
        <w:rPr>
          <w:rFonts w:ascii="Bradley Hand ITC" w:eastAsia="MingLiU" w:hAnsi="Bradley Hand ITC" w:cs="Arial"/>
          <w:b/>
          <w:sz w:val="24"/>
          <w:szCs w:val="24"/>
        </w:rPr>
        <w:t>Tuesday, Wednesday 10.3</w:t>
      </w:r>
      <w:r w:rsidR="00906932" w:rsidRPr="00CF7284">
        <w:rPr>
          <w:rFonts w:ascii="Bradley Hand ITC" w:eastAsia="MingLiU" w:hAnsi="Bradley Hand ITC" w:cs="Arial"/>
          <w:b/>
          <w:sz w:val="24"/>
          <w:szCs w:val="24"/>
        </w:rPr>
        <w:t>0 - 5.30pm</w:t>
      </w:r>
    </w:p>
    <w:p w:rsidR="00906932" w:rsidRPr="00CF7284" w:rsidRDefault="00B56BDF" w:rsidP="00906932">
      <w:pPr>
        <w:tabs>
          <w:tab w:val="left" w:pos="6521"/>
          <w:tab w:val="left" w:pos="6804"/>
        </w:tabs>
        <w:ind w:left="2160" w:right="1938"/>
        <w:jc w:val="center"/>
        <w:rPr>
          <w:rFonts w:ascii="Bradley Hand ITC" w:eastAsia="MingLiU" w:hAnsi="Bradley Hand ITC" w:cs="Arial"/>
          <w:b/>
          <w:sz w:val="24"/>
          <w:szCs w:val="24"/>
        </w:rPr>
      </w:pPr>
      <w:r>
        <w:rPr>
          <w:rFonts w:ascii="Bradley Hand ITC" w:eastAsia="MingLiU" w:hAnsi="Bradley Hand ITC" w:cs="Arial"/>
          <w:b/>
          <w:sz w:val="24"/>
          <w:szCs w:val="24"/>
        </w:rPr>
        <w:t>Thursday, Friday 10.3</w:t>
      </w:r>
      <w:r w:rsidR="00906932" w:rsidRPr="00CF7284">
        <w:rPr>
          <w:rFonts w:ascii="Bradley Hand ITC" w:eastAsia="MingLiU" w:hAnsi="Bradley Hand ITC" w:cs="Arial"/>
          <w:b/>
          <w:sz w:val="24"/>
          <w:szCs w:val="24"/>
        </w:rPr>
        <w:t>0 - 7.00pm</w:t>
      </w:r>
    </w:p>
    <w:p w:rsidR="00906932" w:rsidRPr="00CF7284" w:rsidRDefault="00906932" w:rsidP="00906932">
      <w:pPr>
        <w:jc w:val="center"/>
        <w:rPr>
          <w:rFonts w:ascii="Bradley Hand ITC" w:eastAsia="MingLiU" w:hAnsi="Bradley Hand ITC" w:cs="Arial"/>
          <w:b/>
          <w:sz w:val="24"/>
          <w:szCs w:val="24"/>
        </w:rPr>
      </w:pPr>
      <w:r w:rsidRPr="00CF7284">
        <w:rPr>
          <w:rFonts w:ascii="Bradley Hand ITC" w:eastAsia="MingLiU" w:hAnsi="Bradley Hand ITC" w:cs="Arial"/>
          <w:b/>
          <w:sz w:val="24"/>
          <w:szCs w:val="24"/>
        </w:rPr>
        <w:t>Saturday 11</w:t>
      </w:r>
      <w:r w:rsidR="00B56BDF">
        <w:rPr>
          <w:rFonts w:ascii="Bradley Hand ITC" w:eastAsia="MingLiU" w:hAnsi="Bradley Hand ITC" w:cs="Arial"/>
          <w:b/>
          <w:sz w:val="24"/>
          <w:szCs w:val="24"/>
        </w:rPr>
        <w:t>.30 - 5</w:t>
      </w:r>
      <w:r w:rsidRPr="00CF7284">
        <w:rPr>
          <w:rFonts w:ascii="Bradley Hand ITC" w:eastAsia="MingLiU" w:hAnsi="Bradley Hand ITC" w:cs="Arial"/>
          <w:b/>
          <w:sz w:val="24"/>
          <w:szCs w:val="24"/>
        </w:rPr>
        <w:t>.30pm</w:t>
      </w:r>
    </w:p>
    <w:p w:rsidR="00906932" w:rsidRDefault="00906932"/>
    <w:sectPr w:rsidR="00906932" w:rsidSect="001E4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932"/>
    <w:rsid w:val="001E4F98"/>
    <w:rsid w:val="002373FD"/>
    <w:rsid w:val="00290825"/>
    <w:rsid w:val="00906932"/>
    <w:rsid w:val="00B56BDF"/>
    <w:rsid w:val="00E4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32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3</cp:revision>
  <dcterms:created xsi:type="dcterms:W3CDTF">2011-03-02T01:23:00Z</dcterms:created>
  <dcterms:modified xsi:type="dcterms:W3CDTF">2011-11-15T09:16:00Z</dcterms:modified>
</cp:coreProperties>
</file>